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B8" w:rsidRDefault="001A69B8" w:rsidP="001A69B8">
      <w:pPr>
        <w:jc w:val="center"/>
        <w:rPr>
          <w:noProof/>
          <w:lang w:eastAsia="nl-NL"/>
        </w:rPr>
      </w:pPr>
    </w:p>
    <w:p w:rsidR="001A69B8" w:rsidRDefault="001A69B8" w:rsidP="001A69B8">
      <w:pPr>
        <w:jc w:val="center"/>
        <w:rPr>
          <w:noProof/>
          <w:sz w:val="40"/>
          <w:szCs w:val="40"/>
          <w:lang w:eastAsia="nl-NL"/>
        </w:rPr>
      </w:pPr>
      <w:r>
        <w:rPr>
          <w:b/>
          <w:sz w:val="40"/>
          <w:szCs w:val="40"/>
        </w:rPr>
        <w:t xml:space="preserve">Beknopte handleiding </w:t>
      </w:r>
      <w:r w:rsidR="006B7375">
        <w:rPr>
          <w:b/>
          <w:sz w:val="40"/>
          <w:szCs w:val="40"/>
        </w:rPr>
        <w:t>managers</w:t>
      </w:r>
      <w:r>
        <w:rPr>
          <w:b/>
          <w:sz w:val="40"/>
          <w:szCs w:val="40"/>
        </w:rPr>
        <w:br/>
        <w:t>‘</w:t>
      </w:r>
      <w:r w:rsidR="006B7375">
        <w:rPr>
          <w:b/>
          <w:sz w:val="40"/>
          <w:szCs w:val="40"/>
        </w:rPr>
        <w:t>Elektronisch Dossier</w:t>
      </w:r>
      <w:r w:rsidR="006B7375">
        <w:rPr>
          <w:b/>
          <w:sz w:val="40"/>
          <w:szCs w:val="40"/>
        </w:rPr>
        <w:t>’</w:t>
      </w:r>
    </w:p>
    <w:p w:rsidR="001A69B8" w:rsidRDefault="00692600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nl-NL"/>
        </w:rPr>
        <w:drawing>
          <wp:anchor distT="0" distB="0" distL="114300" distR="114300" simplePos="0" relativeHeight="251657216" behindDoc="0" locked="0" layoutInCell="1" allowOverlap="1" wp14:anchorId="1DA54086" wp14:editId="67A92646">
            <wp:simplePos x="0" y="0"/>
            <wp:positionH relativeFrom="column">
              <wp:posOffset>1776730</wp:posOffset>
            </wp:positionH>
            <wp:positionV relativeFrom="paragraph">
              <wp:posOffset>295275</wp:posOffset>
            </wp:positionV>
            <wp:extent cx="2181225" cy="218122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0073CF" w:rsidRDefault="000073CF">
      <w:pPr>
        <w:rPr>
          <w:b/>
          <w:sz w:val="32"/>
          <w:u w:val="single"/>
        </w:rPr>
      </w:pPr>
    </w:p>
    <w:p w:rsidR="001A69B8" w:rsidRDefault="000073CF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Elektronisch Dossier</w:t>
      </w:r>
    </w:p>
    <w:p w:rsidR="000073CF" w:rsidRDefault="000073CF">
      <w:r>
        <w:t xml:space="preserve">Om het Elektronisch Dossier </w:t>
      </w:r>
      <w:r w:rsidR="006B7375">
        <w:t>van de werknemer te benaderen logt u in en</w:t>
      </w:r>
      <w:r>
        <w:t xml:space="preserve"> kiest u in het menu voor de module Elektronisch Dossier.</w:t>
      </w:r>
    </w:p>
    <w:p w:rsidR="000073CF" w:rsidRDefault="00F873F0">
      <w:r>
        <w:rPr>
          <w:noProof/>
          <w:lang w:eastAsia="nl-NL"/>
        </w:rPr>
        <w:drawing>
          <wp:inline distT="0" distB="0" distL="0" distR="0">
            <wp:extent cx="1781175" cy="179159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81" cy="181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75" w:rsidRDefault="006B7375"/>
    <w:p w:rsidR="000073CF" w:rsidRDefault="006B7375">
      <w:r>
        <w:t>Aan de linkerkant kunt u een werknemer selecteren. Hierna wordt aan de rechterkant het dossier van de desbetreffende werknemer weergegeven. U ziet hier de mappen waartoe u bent geautoriseerd en als u op een map klikt ziet u aan de rechterkant de documenten in die map.</w:t>
      </w:r>
    </w:p>
    <w:p w:rsidR="006B7375" w:rsidRDefault="006B7375"/>
    <w:p w:rsidR="006B7375" w:rsidRDefault="006B7375">
      <w:r>
        <w:rPr>
          <w:noProof/>
          <w:lang w:eastAsia="nl-NL"/>
        </w:rPr>
        <w:drawing>
          <wp:inline distT="0" distB="0" distL="0" distR="0">
            <wp:extent cx="5762625" cy="215265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CF" w:rsidRDefault="000073CF">
      <w:r>
        <w:t xml:space="preserve">In de map kunnen één of meerder documenten worden getoond. Als u op één van de documenten klikt </w:t>
      </w:r>
      <w:r w:rsidR="00F04F9D">
        <w:t>zal deze openen om deze te bekijken</w:t>
      </w:r>
      <w:r w:rsidR="006B7375">
        <w:t>, op te slaan</w:t>
      </w:r>
      <w:r w:rsidR="00F04F9D">
        <w:t xml:space="preserve"> of te printen.</w:t>
      </w:r>
    </w:p>
    <w:p w:rsidR="000073CF" w:rsidRDefault="000073CF"/>
    <w:p w:rsidR="001B59B8" w:rsidRDefault="001B59B8"/>
    <w:p w:rsidR="00F04F9D" w:rsidRDefault="00F04F9D"/>
    <w:p w:rsidR="00F04F9D" w:rsidRDefault="00F04F9D"/>
    <w:p w:rsidR="006B7375" w:rsidRDefault="006B7375"/>
    <w:p w:rsidR="006B7375" w:rsidRDefault="006B7375"/>
    <w:p w:rsidR="000A1B2C" w:rsidRDefault="000A1B2C">
      <w:bookmarkStart w:id="0" w:name="_GoBack"/>
      <w:bookmarkEnd w:id="0"/>
    </w:p>
    <w:p w:rsidR="000073CF" w:rsidRPr="000073CF" w:rsidRDefault="006B737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Wijzigen in het Elektronisch Dossier</w:t>
      </w:r>
    </w:p>
    <w:p w:rsidR="000073CF" w:rsidRDefault="006B7375">
      <w:r>
        <w:t>Indien u de rechten heeft kunt u ook wijzigingen doorvoeren in het Elektronisch Dossier. U kunt met uw rechtermuisknop op een map in het dossier klikken. U ziet dan, afhankelijk van uw rechten, onderstaande opties.</w:t>
      </w:r>
    </w:p>
    <w:p w:rsidR="006B7375" w:rsidRDefault="006B7375">
      <w:r>
        <w:rPr>
          <w:noProof/>
          <w:lang w:eastAsia="nl-NL"/>
        </w:rPr>
        <w:drawing>
          <wp:inline distT="0" distB="0" distL="0" distR="0">
            <wp:extent cx="3619500" cy="242887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75" w:rsidRDefault="006B7375" w:rsidP="006B7375">
      <w:pPr>
        <w:pStyle w:val="Geenafstand"/>
      </w:pPr>
    </w:p>
    <w:p w:rsidR="006B7375" w:rsidRPr="006B7375" w:rsidRDefault="006B7375" w:rsidP="006B7375">
      <w:pPr>
        <w:pStyle w:val="Geenafstand"/>
        <w:rPr>
          <w:b/>
        </w:rPr>
      </w:pPr>
      <w:r w:rsidRPr="006B7375">
        <w:rPr>
          <w:b/>
        </w:rPr>
        <w:t>Document toevoegen</w:t>
      </w:r>
    </w:p>
    <w:p w:rsidR="006B7375" w:rsidRDefault="006B7375" w:rsidP="006B7375">
      <w:pPr>
        <w:pStyle w:val="Geenafstand"/>
      </w:pPr>
      <w:r>
        <w:t>Als u voor deze optie kiest kunt u een bestand van uw computer of server uploaden in het dossier van de werknemer. Na het zoeken van het juiste bestand kunt u nog een aantal kenmerken toevoegen en daarna op de knop Uploaden klikken om het bestand daadwerkelijk in de map zetten.</w:t>
      </w:r>
    </w:p>
    <w:p w:rsidR="006B7375" w:rsidRDefault="006B7375" w:rsidP="006B7375">
      <w:pPr>
        <w:pStyle w:val="Geenafstand"/>
      </w:pPr>
    </w:p>
    <w:p w:rsidR="006B7375" w:rsidRDefault="006B7375" w:rsidP="006B7375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3333750" cy="273367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75" w:rsidRDefault="006B7375" w:rsidP="006B7375">
      <w:pPr>
        <w:pStyle w:val="Geenafstand"/>
      </w:pPr>
    </w:p>
    <w:p w:rsidR="006B7375" w:rsidRDefault="006B7375" w:rsidP="006B7375">
      <w:pPr>
        <w:pStyle w:val="Geenafstand"/>
        <w:rPr>
          <w:b/>
        </w:rPr>
      </w:pPr>
    </w:p>
    <w:p w:rsidR="006B7375" w:rsidRDefault="006B7375" w:rsidP="006B7375">
      <w:pPr>
        <w:pStyle w:val="Geenafstand"/>
        <w:rPr>
          <w:b/>
        </w:rPr>
      </w:pPr>
    </w:p>
    <w:p w:rsidR="006B7375" w:rsidRDefault="006B7375" w:rsidP="006B7375">
      <w:pPr>
        <w:pStyle w:val="Geenafstand"/>
        <w:rPr>
          <w:b/>
        </w:rPr>
      </w:pPr>
    </w:p>
    <w:p w:rsidR="006B7375" w:rsidRDefault="006B7375" w:rsidP="006B7375">
      <w:pPr>
        <w:pStyle w:val="Geenafstand"/>
        <w:rPr>
          <w:b/>
        </w:rPr>
      </w:pPr>
    </w:p>
    <w:p w:rsidR="006B7375" w:rsidRDefault="006B7375" w:rsidP="006B7375">
      <w:pPr>
        <w:pStyle w:val="Geenafstand"/>
        <w:rPr>
          <w:b/>
        </w:rPr>
      </w:pPr>
    </w:p>
    <w:p w:rsidR="006B7375" w:rsidRDefault="006B7375" w:rsidP="006B7375">
      <w:pPr>
        <w:pStyle w:val="Geenafstand"/>
        <w:rPr>
          <w:b/>
        </w:rPr>
      </w:pPr>
    </w:p>
    <w:p w:rsidR="006B7375" w:rsidRPr="006B7375" w:rsidRDefault="006B7375" w:rsidP="006B7375">
      <w:pPr>
        <w:pStyle w:val="Geenafstand"/>
        <w:rPr>
          <w:b/>
        </w:rPr>
      </w:pPr>
      <w:r w:rsidRPr="006B7375">
        <w:rPr>
          <w:b/>
        </w:rPr>
        <w:t>Document maken o.b.v. sjabloon</w:t>
      </w:r>
    </w:p>
    <w:p w:rsidR="006B7375" w:rsidRDefault="006B7375" w:rsidP="006B7375">
      <w:pPr>
        <w:pStyle w:val="Geenafstand"/>
      </w:pPr>
      <w:r>
        <w:t>Hiermee kunt u een brief of contract genereren die door de HR afdeling in het systeem is gezet. U dient via de knop achter Sjabloon het juiste sjabloon te selecteren. Hierna kunt u het sjabloon genereren en eventueel aanvullen.</w:t>
      </w:r>
    </w:p>
    <w:p w:rsidR="000073CF" w:rsidRDefault="000073CF" w:rsidP="006B7375">
      <w:pPr>
        <w:pStyle w:val="Geenafstand"/>
      </w:pPr>
    </w:p>
    <w:p w:rsidR="006B7375" w:rsidRDefault="006B7375" w:rsidP="006B7375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4905375" cy="126682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75" w:rsidRDefault="006B7375" w:rsidP="006B7375">
      <w:pPr>
        <w:pStyle w:val="Geenafstand"/>
      </w:pPr>
    </w:p>
    <w:p w:rsidR="006B7375" w:rsidRDefault="006B7375" w:rsidP="006B7375">
      <w:pPr>
        <w:pStyle w:val="Geenafstand"/>
      </w:pPr>
    </w:p>
    <w:p w:rsidR="006B7375" w:rsidRPr="006B7375" w:rsidRDefault="006B7375" w:rsidP="006B7375">
      <w:pPr>
        <w:pStyle w:val="Geenafstand"/>
        <w:rPr>
          <w:b/>
        </w:rPr>
      </w:pPr>
      <w:r w:rsidRPr="006B7375">
        <w:rPr>
          <w:b/>
        </w:rPr>
        <w:t>Notitie maken</w:t>
      </w:r>
    </w:p>
    <w:p w:rsidR="006B7375" w:rsidRDefault="006B7375" w:rsidP="006B7375">
      <w:pPr>
        <w:pStyle w:val="Geenafstand"/>
      </w:pPr>
      <w:r>
        <w:t>Hiermee heeft u de mogelijkheid om een notitie in het dossier te zetten. Het systeem zal automatisch de datum en tijd vastleggen en u kunt zelf in het notitieveld de tekst invoeren</w:t>
      </w:r>
    </w:p>
    <w:p w:rsidR="006B7375" w:rsidRDefault="006B7375" w:rsidP="006B7375">
      <w:pPr>
        <w:pStyle w:val="Geenafstand"/>
      </w:pPr>
    </w:p>
    <w:p w:rsidR="006B7375" w:rsidRDefault="006B7375" w:rsidP="006B7375">
      <w:pPr>
        <w:pStyle w:val="Geenafstand"/>
      </w:pPr>
    </w:p>
    <w:p w:rsidR="006B7375" w:rsidRDefault="006B7375" w:rsidP="006B7375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4648200" cy="2771775"/>
            <wp:effectExtent l="0" t="0" r="0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37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5F" w:rsidRDefault="008D575F" w:rsidP="001A69B8">
      <w:pPr>
        <w:spacing w:after="0" w:line="240" w:lineRule="auto"/>
      </w:pPr>
      <w:r>
        <w:separator/>
      </w:r>
    </w:p>
  </w:endnote>
  <w:endnote w:type="continuationSeparator" w:id="0">
    <w:p w:rsidR="008D575F" w:rsidRDefault="008D575F" w:rsidP="001A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5F" w:rsidRDefault="008D575F" w:rsidP="001A69B8">
      <w:pPr>
        <w:spacing w:after="0" w:line="240" w:lineRule="auto"/>
      </w:pPr>
      <w:r>
        <w:separator/>
      </w:r>
    </w:p>
  </w:footnote>
  <w:footnote w:type="continuationSeparator" w:id="0">
    <w:p w:rsidR="008D575F" w:rsidRDefault="008D575F" w:rsidP="001A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9B8" w:rsidRDefault="001A69B8">
    <w:pPr>
      <w:pStyle w:val="Koptekst"/>
    </w:pPr>
    <w:r>
      <w:rPr>
        <w:noProof/>
        <w:lang w:eastAsia="nl-NL"/>
      </w:rPr>
      <w:drawing>
        <wp:inline distT="0" distB="0" distL="0" distR="0" wp14:anchorId="0E398EA0" wp14:editId="51215150">
          <wp:extent cx="1476375" cy="358678"/>
          <wp:effectExtent l="0" t="0" r="0" b="381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789" cy="358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7047"/>
    <w:multiLevelType w:val="hybridMultilevel"/>
    <w:tmpl w:val="D076B6C0"/>
    <w:lvl w:ilvl="0" w:tplc="160AE0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9664B"/>
    <w:multiLevelType w:val="hybridMultilevel"/>
    <w:tmpl w:val="4C8AD948"/>
    <w:lvl w:ilvl="0" w:tplc="A8323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87DE4"/>
    <w:multiLevelType w:val="hybridMultilevel"/>
    <w:tmpl w:val="D5803F8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BE"/>
    <w:rsid w:val="000073CF"/>
    <w:rsid w:val="000A1B2C"/>
    <w:rsid w:val="001A69B8"/>
    <w:rsid w:val="001B59B8"/>
    <w:rsid w:val="002410F9"/>
    <w:rsid w:val="0028434C"/>
    <w:rsid w:val="003D01EC"/>
    <w:rsid w:val="004444A3"/>
    <w:rsid w:val="00480B9A"/>
    <w:rsid w:val="00525DBE"/>
    <w:rsid w:val="0059524E"/>
    <w:rsid w:val="00597C8D"/>
    <w:rsid w:val="00627B3A"/>
    <w:rsid w:val="00692600"/>
    <w:rsid w:val="006B7375"/>
    <w:rsid w:val="006D0107"/>
    <w:rsid w:val="00824204"/>
    <w:rsid w:val="008C4DC7"/>
    <w:rsid w:val="008D575F"/>
    <w:rsid w:val="009B52ED"/>
    <w:rsid w:val="009B62FF"/>
    <w:rsid w:val="009E4178"/>
    <w:rsid w:val="00A1389B"/>
    <w:rsid w:val="00A7052E"/>
    <w:rsid w:val="00AA7D20"/>
    <w:rsid w:val="00AE48C8"/>
    <w:rsid w:val="00B05B23"/>
    <w:rsid w:val="00C06559"/>
    <w:rsid w:val="00E71ED7"/>
    <w:rsid w:val="00E91D4A"/>
    <w:rsid w:val="00EC41FE"/>
    <w:rsid w:val="00F04F9D"/>
    <w:rsid w:val="00F873F0"/>
    <w:rsid w:val="00FA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5B9809-DC0C-4FFE-9265-54125C16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DB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D01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A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69B8"/>
  </w:style>
  <w:style w:type="paragraph" w:styleId="Voettekst">
    <w:name w:val="footer"/>
    <w:basedOn w:val="Standaard"/>
    <w:link w:val="VoettekstChar"/>
    <w:uiPriority w:val="99"/>
    <w:unhideWhenUsed/>
    <w:rsid w:val="001A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69B8"/>
  </w:style>
  <w:style w:type="paragraph" w:styleId="Geenafstand">
    <w:name w:val="No Spacing"/>
    <w:uiPriority w:val="1"/>
    <w:qFormat/>
    <w:rsid w:val="006B7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Stoel</dc:creator>
  <cp:lastModifiedBy>Alix Stoel</cp:lastModifiedBy>
  <cp:revision>3</cp:revision>
  <dcterms:created xsi:type="dcterms:W3CDTF">2016-04-28T11:14:00Z</dcterms:created>
  <dcterms:modified xsi:type="dcterms:W3CDTF">2016-04-28T11:15:00Z</dcterms:modified>
</cp:coreProperties>
</file>